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62FE6263"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3B59A7">
        <w:rPr>
          <w:rFonts w:ascii="GHEA Grapalat" w:hAnsi="GHEA Grapalat"/>
          <w:i w:val="0"/>
          <w:highlight w:val="yellow"/>
          <w:lang w:val="hy-AM"/>
        </w:rPr>
        <w:t>սեպտեմբերի</w:t>
      </w:r>
      <w:r w:rsidR="0094011B" w:rsidRPr="00C33404">
        <w:rPr>
          <w:rFonts w:ascii="GHEA Grapalat" w:hAnsi="GHEA Grapalat"/>
          <w:i w:val="0"/>
          <w:highlight w:val="yellow"/>
          <w:lang w:val="hy-AM"/>
        </w:rPr>
        <w:t xml:space="preserve"> </w:t>
      </w:r>
      <w:r w:rsidR="00492AC2">
        <w:rPr>
          <w:rFonts w:ascii="GHEA Grapalat" w:hAnsi="GHEA Grapalat"/>
          <w:i w:val="0"/>
          <w:lang w:val="hy-AM"/>
        </w:rPr>
        <w:t>2</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3B1A8F5B"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CC3F3D">
        <w:rPr>
          <w:rFonts w:ascii="GHEA Grapalat" w:hAnsi="GHEA Grapalat"/>
          <w:b/>
          <w:i w:val="0"/>
          <w:lang w:val="af-ZA"/>
        </w:rPr>
        <w:t>ԵՔ-ԳՀԽԾՁԲ-26/139</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0FBFEC48"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A159C1">
        <w:rPr>
          <w:rFonts w:ascii="GHEA Grapalat" w:hAnsi="GHEA Grapalat" w:cs="Sylfaen"/>
          <w:b/>
          <w:i w:val="0"/>
          <w:szCs w:val="24"/>
          <w:lang w:val="hy-AM"/>
        </w:rPr>
        <w:t xml:space="preserve">Երևան քաղաքի Արաբկիր վարչական շրջանի տարածքում բազմաբնակարան շենքերի վթարային պատշգամբների վերանորոգման աշխատանքների </w:t>
      </w:r>
      <w:r w:rsidR="00056A45">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32510782"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A159C1">
        <w:rPr>
          <w:rFonts w:ascii="GHEA Grapalat" w:hAnsi="GHEA Grapalat"/>
          <w:b/>
          <w:i w:val="0"/>
          <w:highlight w:val="yellow"/>
          <w:lang w:val="hy-AM"/>
        </w:rPr>
        <w:t>2026 թվականի սեպտեմբերի 11</w:t>
      </w:r>
      <w:r w:rsidR="00453F8B" w:rsidRPr="00056A45">
        <w:rPr>
          <w:rFonts w:ascii="GHEA Grapalat" w:hAnsi="GHEA Grapalat"/>
          <w:b/>
          <w:i w:val="0"/>
          <w:highlight w:val="yellow"/>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00492AC2">
        <w:rPr>
          <w:rFonts w:ascii="GHEA Grapalat" w:hAnsi="GHEA Grapalat" w:cs="Sylfaen"/>
          <w:b/>
          <w:i w:val="0"/>
          <w:lang w:val="en-US"/>
        </w:rPr>
        <w:t>ժամը</w:t>
      </w:r>
      <w:proofErr w:type="spellEnd"/>
      <w:r w:rsidR="00492AC2" w:rsidRPr="00492AC2">
        <w:rPr>
          <w:rFonts w:ascii="GHEA Grapalat" w:hAnsi="GHEA Grapalat" w:cs="Sylfaen"/>
          <w:b/>
          <w:i w:val="0"/>
          <w:lang w:val="af-ZA"/>
        </w:rPr>
        <w:t xml:space="preserve"> 09:00</w:t>
      </w:r>
      <w:r w:rsidRPr="00614033">
        <w:rPr>
          <w:rFonts w:ascii="GHEA Grapalat" w:hAnsi="GHEA Grapalat"/>
          <w:b/>
          <w:i w:val="0"/>
          <w:lang w:val="af-ZA"/>
        </w:rPr>
        <w:t>-</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4F7ABABE"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A159C1">
        <w:rPr>
          <w:rFonts w:ascii="GHEA Grapalat" w:hAnsi="GHEA Grapalat"/>
          <w:b/>
          <w:i w:val="0"/>
          <w:highlight w:val="yellow"/>
          <w:lang w:val="hy-AM"/>
        </w:rPr>
        <w:t>2026 թվականի սեպտեմբերի 11</w:t>
      </w:r>
      <w:r w:rsidR="00453F8B" w:rsidRPr="00056A45">
        <w:rPr>
          <w:rFonts w:ascii="GHEA Grapalat" w:hAnsi="GHEA Grapalat"/>
          <w:b/>
          <w:i w:val="0"/>
          <w:highlight w:val="yellow"/>
          <w:lang w:val="hy-AM"/>
        </w:rPr>
        <w:t>-</w:t>
      </w:r>
      <w:r w:rsidRPr="00056A45">
        <w:rPr>
          <w:rFonts w:ascii="GHEA Grapalat" w:hAnsi="GHEA Grapalat"/>
          <w:b/>
          <w:i w:val="0"/>
          <w:highlight w:val="yellow"/>
          <w:lang w:val="hy-AM"/>
        </w:rPr>
        <w:t>ի</w:t>
      </w:r>
      <w:r w:rsidRPr="00614033">
        <w:rPr>
          <w:rFonts w:ascii="GHEA Grapalat" w:hAnsi="GHEA Grapalat"/>
          <w:b/>
          <w:i w:val="0"/>
          <w:lang w:val="hy-AM"/>
        </w:rPr>
        <w:t>ն</w:t>
      </w:r>
      <w:r w:rsidRPr="00614033">
        <w:rPr>
          <w:rFonts w:ascii="GHEA Grapalat" w:hAnsi="GHEA Grapalat"/>
          <w:b/>
          <w:i w:val="0"/>
          <w:lang w:val="af-ZA"/>
        </w:rPr>
        <w:t xml:space="preserve">, </w:t>
      </w:r>
      <w:proofErr w:type="spellStart"/>
      <w:r w:rsidR="00492AC2">
        <w:rPr>
          <w:rFonts w:ascii="GHEA Grapalat" w:hAnsi="GHEA Grapalat" w:cs="Sylfaen"/>
          <w:b/>
          <w:i w:val="0"/>
          <w:lang w:val="en-US"/>
        </w:rPr>
        <w:t>ժամը</w:t>
      </w:r>
      <w:proofErr w:type="spellEnd"/>
      <w:r w:rsidR="00492AC2" w:rsidRPr="00492AC2">
        <w:rPr>
          <w:rFonts w:ascii="GHEA Grapalat" w:hAnsi="GHEA Grapalat" w:cs="Sylfaen"/>
          <w:b/>
          <w:i w:val="0"/>
          <w:lang w:val="af-ZA"/>
        </w:rPr>
        <w:t xml:space="preserve"> 09:00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11B1F2D4"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proofErr w:type="spellStart"/>
      <w:r w:rsidR="00A159C1">
        <w:rPr>
          <w:rFonts w:ascii="GHEA Grapalat" w:hAnsi="GHEA Grapalat" w:cs="Sylfaen"/>
        </w:rPr>
        <w:t>Երևան</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քաղաքի</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Արաբկիր</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վարչական</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շրջանի</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տարածքում</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բազմաբնակարան</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շենքերի</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վթարային</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պատշգամբների</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վերանորոգման</w:t>
      </w:r>
      <w:proofErr w:type="spellEnd"/>
      <w:r w:rsidR="00A159C1" w:rsidRPr="00A159C1">
        <w:rPr>
          <w:rFonts w:ascii="GHEA Grapalat" w:hAnsi="GHEA Grapalat" w:cs="Sylfaen"/>
          <w:lang w:val="af-ZA"/>
        </w:rPr>
        <w:t xml:space="preserve"> </w:t>
      </w:r>
      <w:proofErr w:type="spellStart"/>
      <w:r w:rsidR="00A159C1">
        <w:rPr>
          <w:rFonts w:ascii="GHEA Grapalat" w:hAnsi="GHEA Grapalat" w:cs="Sylfaen"/>
        </w:rPr>
        <w:t>աշխատանքների</w:t>
      </w:r>
      <w:proofErr w:type="spellEnd"/>
      <w:r w:rsidR="00A159C1" w:rsidRPr="00A159C1">
        <w:rPr>
          <w:rFonts w:ascii="GHEA Grapalat" w:hAnsi="GHEA Grapalat" w:cs="Sylfaen"/>
          <w:lang w:val="af-ZA"/>
        </w:rPr>
        <w:t xml:space="preserve"> </w:t>
      </w:r>
      <w:r w:rsidR="00492AC2" w:rsidRPr="00492AC2">
        <w:rPr>
          <w:rFonts w:ascii="GHEA Grapalat" w:hAnsi="GHEA Grapalat" w:cs="Sylfaen"/>
          <w:lang w:val="af-ZA"/>
        </w:rPr>
        <w:t xml:space="preserve"> </w:t>
      </w:r>
      <w:r w:rsidR="00056A45" w:rsidRPr="00614033">
        <w:rPr>
          <w:rFonts w:ascii="GHEA Grapalat" w:hAnsi="GHEA Grapalat" w:cs="Sylfaen"/>
        </w:rPr>
        <w:t>ՈՐԱԿԻ</w:t>
      </w:r>
      <w:r w:rsidR="00056A45" w:rsidRPr="00614033">
        <w:rPr>
          <w:rFonts w:ascii="GHEA Grapalat" w:hAnsi="GHEA Grapalat" w:cs="Sylfaen"/>
          <w:lang w:val="af-ZA"/>
        </w:rPr>
        <w:t xml:space="preserve"> </w:t>
      </w:r>
      <w:r w:rsidR="00056A45" w:rsidRPr="00614033">
        <w:rPr>
          <w:rFonts w:ascii="GHEA Grapalat" w:hAnsi="GHEA Grapalat" w:cs="Sylfaen"/>
        </w:rPr>
        <w:t>ՏԵԽՆԻԿԱԿԱՆ</w:t>
      </w:r>
      <w:r w:rsidR="00056A45" w:rsidRPr="00614033">
        <w:rPr>
          <w:rFonts w:ascii="GHEA Grapalat" w:hAnsi="GHEA Grapalat" w:cs="Sylfaen"/>
          <w:lang w:val="af-ZA"/>
        </w:rPr>
        <w:t xml:space="preserve"> </w:t>
      </w:r>
      <w:r w:rsidR="00056A45" w:rsidRPr="00614033">
        <w:rPr>
          <w:rFonts w:ascii="GHEA Grapalat" w:hAnsi="GHEA Grapalat" w:cs="Sylfaen"/>
        </w:rPr>
        <w:t>ՀՍԿՈՂՈՒԹՅԱՆ</w:t>
      </w:r>
      <w:r w:rsidR="00056A45" w:rsidRPr="00614033">
        <w:rPr>
          <w:rFonts w:ascii="GHEA Grapalat" w:hAnsi="GHEA Grapalat" w:cs="Sylfaen"/>
          <w:lang w:val="af-ZA"/>
        </w:rPr>
        <w:t xml:space="preserve"> </w:t>
      </w:r>
      <w:r w:rsidR="00056A45" w:rsidRPr="00614033">
        <w:rPr>
          <w:rFonts w:ascii="GHEA Grapalat" w:hAnsi="GHEA Grapalat" w:cs="Sylfaen"/>
        </w:rPr>
        <w:t>ԽՈՐՀՐԴԱՏՎԱԿԱՆ</w:t>
      </w:r>
      <w:r w:rsidR="00056A45" w:rsidRPr="00614033">
        <w:rPr>
          <w:rFonts w:ascii="GHEA Grapalat" w:hAnsi="GHEA Grapalat" w:cs="Sylfaen"/>
          <w:lang w:val="af-ZA"/>
        </w:rPr>
        <w:t xml:space="preserve"> </w:t>
      </w:r>
      <w:r w:rsidR="00056A45" w:rsidRPr="00614033">
        <w:rPr>
          <w:rFonts w:ascii="GHEA Grapalat" w:hAnsi="GHEA Grapalat" w:cs="Sylfaen"/>
        </w:rPr>
        <w:t>ԾԱՌԱՅՈՒԹՅՈՒՆՆԵՐԻ</w:t>
      </w:r>
      <w:r w:rsidR="00056A45" w:rsidRPr="00614033">
        <w:rPr>
          <w:rFonts w:ascii="GHEA Grapalat" w:hAnsi="GHEA Grapalat" w:cs="Sylfaen"/>
          <w:lang w:val="hy-AM"/>
        </w:rPr>
        <w:t xml:space="preserve"> ՁԵՌՔԲԵՐՄԱՆ</w:t>
      </w:r>
      <w:r w:rsidR="00056A45" w:rsidRPr="00614033">
        <w:rPr>
          <w:rFonts w:ascii="GHEA Grapalat" w:hAnsi="GHEA Grapalat" w:cs="Sylfaen"/>
          <w:lang w:val="af-ZA"/>
        </w:rPr>
        <w:t xml:space="preserve"> </w:t>
      </w:r>
      <w:r w:rsidR="00056A45" w:rsidRPr="00614033">
        <w:rPr>
          <w:rFonts w:ascii="GHEA Grapalat" w:hAnsi="GHEA Grapalat" w:cs="Sylfaen"/>
        </w:rPr>
        <w:t>ՆՊԱՏԱԿՈՎ</w:t>
      </w:r>
      <w:r w:rsidR="00056A45" w:rsidRPr="00614033">
        <w:rPr>
          <w:rFonts w:ascii="GHEA Grapalat" w:hAnsi="GHEA Grapalat" w:cs="Sylfaen"/>
          <w:lang w:val="af-ZA"/>
        </w:rPr>
        <w:t xml:space="preserve">  </w:t>
      </w:r>
      <w:r w:rsidR="00056A45" w:rsidRPr="00614033">
        <w:rPr>
          <w:rFonts w:ascii="GHEA Grapalat" w:hAnsi="GHEA Grapalat" w:cs="Sylfaen"/>
        </w:rPr>
        <w:t>ՀԱՅՏԱՐԱՐՎԱԾ</w:t>
      </w:r>
      <w:r w:rsidR="00056A45" w:rsidRPr="00614033">
        <w:rPr>
          <w:rFonts w:ascii="GHEA Grapalat" w:hAnsi="GHEA Grapalat" w:cs="Sylfaen"/>
          <w:lang w:val="af-ZA"/>
        </w:rPr>
        <w:t xml:space="preserve">  </w:t>
      </w:r>
      <w:r w:rsidR="00056A45" w:rsidRPr="00614033">
        <w:rPr>
          <w:rFonts w:ascii="GHEA Grapalat" w:hAnsi="GHEA Grapalat" w:cs="Sylfaen"/>
        </w:rPr>
        <w:t>ԳՆԱՆՇՄԱՆ</w:t>
      </w:r>
      <w:r w:rsidR="00056A45" w:rsidRPr="00614033">
        <w:rPr>
          <w:rFonts w:ascii="GHEA Grapalat" w:hAnsi="GHEA Grapalat" w:cs="Sylfaen"/>
          <w:lang w:val="af-ZA"/>
        </w:rPr>
        <w:t xml:space="preserve"> </w:t>
      </w:r>
      <w:r w:rsidR="00056A45"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3"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68BA1373"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ՀԱՄԱՐ</w:t>
      </w:r>
      <w:r w:rsidR="00056A45" w:rsidRPr="00614033">
        <w:rPr>
          <w:rFonts w:ascii="GHEA Grapalat" w:hAnsi="GHEA Grapalat"/>
          <w:b/>
          <w:sz w:val="20"/>
          <w:szCs w:val="20"/>
          <w:lang w:val="af-ZA"/>
        </w:rPr>
        <w:t xml:space="preserve">` </w:t>
      </w:r>
      <w:r w:rsidR="00A159C1">
        <w:rPr>
          <w:rFonts w:ascii="GHEA Grapalat" w:hAnsi="GHEA Grapalat"/>
          <w:b/>
          <w:sz w:val="20"/>
          <w:szCs w:val="20"/>
          <w:lang w:val="af-ZA"/>
        </w:rPr>
        <w:t xml:space="preserve">Երևան քաղաքի Արաբկիր վարչական շրջանի տարածքում բազմաբնակարան շենքերի վթարային պատշգամբների վերանորոգման աշխատանքների </w:t>
      </w:r>
      <w:r w:rsidR="00056A45">
        <w:rPr>
          <w:rFonts w:ascii="GHEA Grapalat" w:hAnsi="GHEA Grapalat"/>
          <w:b/>
          <w:sz w:val="20"/>
          <w:szCs w:val="20"/>
          <w:lang w:val="af-ZA"/>
        </w:rPr>
        <w:t xml:space="preserve"> </w:t>
      </w:r>
      <w:r w:rsidR="00056A45"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1744ABFD"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CC3F3D">
        <w:rPr>
          <w:rFonts w:ascii="GHEA Grapalat" w:hAnsi="GHEA Grapalat"/>
          <w:b/>
          <w:sz w:val="20"/>
          <w:lang w:val="af-ZA"/>
        </w:rPr>
        <w:t>ԵՔ-ԳՀԽԾՁԲ-26/139</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02789869"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A159C1">
        <w:rPr>
          <w:rFonts w:ascii="GHEA Grapalat" w:hAnsi="GHEA Grapalat" w:cs="Sylfaen"/>
          <w:b/>
          <w:i w:val="0"/>
          <w:lang w:val="hy-AM"/>
        </w:rPr>
        <w:t xml:space="preserve">Երևան քաղաքի Արաբկիր վարչական շրջանի տարածքում բազմաբնակարան շենքերի վթարային պատշգամբների վերանորոգման աշխատանքների </w:t>
      </w:r>
      <w:r w:rsidR="004C48E8">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A159C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A159C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3A4EEA">
        <w:rPr>
          <w:rFonts w:ascii="GHEA Grapalat" w:hAnsi="GHEA Grapalat"/>
          <w:i w:val="0"/>
          <w:lang w:val="hy-AM"/>
        </w:rPr>
        <w:t>ի</w:t>
      </w:r>
      <w:r w:rsidR="00FF08C2">
        <w:rPr>
          <w:rFonts w:ascii="GHEA Grapalat" w:hAnsi="GHEA Grapalat"/>
          <w:i w:val="0"/>
          <w:lang w:val="hy-AM"/>
        </w:rPr>
        <w:t>ն</w:t>
      </w:r>
      <w:r w:rsidR="003A4EEA">
        <w:rPr>
          <w:rFonts w:ascii="GHEA Grapalat" w:hAnsi="GHEA Grapalat"/>
          <w:i w:val="0"/>
          <w:lang w:val="hy-AM"/>
        </w:rPr>
        <w:t>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5333BB" w:rsidRPr="00CC3F3D" w14:paraId="382849A2" w14:textId="77777777" w:rsidTr="005333BB">
        <w:tc>
          <w:tcPr>
            <w:tcW w:w="1701" w:type="dxa"/>
            <w:vAlign w:val="center"/>
          </w:tcPr>
          <w:p w14:paraId="1CD05C68" w14:textId="77777777" w:rsidR="005333BB" w:rsidRPr="00614033" w:rsidRDefault="005333BB" w:rsidP="005333BB">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03A5031" w:rsidR="005333BB" w:rsidRPr="00614033" w:rsidRDefault="00A159C1" w:rsidP="005333BB">
            <w:pPr>
              <w:jc w:val="center"/>
              <w:rPr>
                <w:rFonts w:ascii="GHEA Grapalat" w:hAnsi="GHEA Grapalat" w:cs="Calibri"/>
                <w:color w:val="000000"/>
                <w:sz w:val="20"/>
                <w:szCs w:val="20"/>
                <w:lang w:val="hy-AM"/>
              </w:rPr>
            </w:pPr>
            <w:r>
              <w:rPr>
                <w:rFonts w:ascii="GHEA Grapalat" w:hAnsi="GHEA Grapalat"/>
                <w:sz w:val="20"/>
                <w:lang w:val="hy-AM"/>
              </w:rPr>
              <w:t>50606</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36D4DF7C" w:rsidR="005333BB" w:rsidRPr="000B56F0" w:rsidRDefault="000B56F0" w:rsidP="005333BB">
            <w:pPr>
              <w:jc w:val="both"/>
              <w:rPr>
                <w:rFonts w:ascii="GHEA Grapalat" w:hAnsi="GHEA Grapalat" w:cs="Sylfaen"/>
                <w:b/>
                <w:sz w:val="20"/>
                <w:szCs w:val="20"/>
                <w:lang w:val="hy-AM"/>
              </w:rPr>
            </w:pPr>
            <w:r w:rsidRPr="000B56F0">
              <w:rPr>
                <w:rFonts w:ascii="GHEA Grapalat" w:hAnsi="GHEA Grapalat" w:cs="Sylfaen"/>
                <w:b/>
                <w:sz w:val="20"/>
                <w:szCs w:val="20"/>
                <w:lang w:val="hy-AM"/>
              </w:rPr>
              <w:t>Երևան քաղաքի 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է,  </w:t>
      </w:r>
      <w:proofErr w:type="spellStart"/>
      <w:r w:rsidRPr="00614033">
        <w:rPr>
          <w:rFonts w:ascii="GHEA Grapalat" w:hAnsi="GHEA Grapalat" w:cs="Sylfaen"/>
          <w:b/>
          <w:bCs/>
          <w:color w:val="FF0000"/>
          <w:sz w:val="20"/>
          <w:lang w:val="es-ES"/>
        </w:rPr>
        <w:t>համաձայն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CC3F3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2D950F6D" w:rsidR="002460B2" w:rsidRPr="000B56F0" w:rsidRDefault="008059DB" w:rsidP="000B56F0">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0B56F0" w:rsidRPr="000B56F0">
        <w:rPr>
          <w:rFonts w:ascii="GHEA Grapalat" w:hAnsi="GHEA Grapalat" w:cs="Sylfaen"/>
          <w:b/>
          <w:noProof/>
          <w:color w:val="FF0000"/>
          <w:lang w:val="hy-AM"/>
        </w:rPr>
        <w:t>աշխատակազմում պետք է ներգրավված լինի առնվազն թվով 1 բնակելի, հասարակական և արտադրական կառույցների ճարտարագետ տեխնիկական հսկիչ</w:t>
      </w:r>
      <w:r w:rsidR="000B56F0" w:rsidRPr="000B56F0">
        <w:rPr>
          <w:rFonts w:ascii="GHEA Grapalat" w:hAnsi="GHEA Grapalat" w:cs="Sylfaen"/>
          <w:b/>
          <w:noProof/>
          <w:color w:val="FF0000"/>
          <w:lang w:val="hy-AM"/>
        </w:rPr>
        <w:t>:</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666668CC"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159C1">
        <w:rPr>
          <w:rFonts w:ascii="GHEA Grapalat" w:hAnsi="GHEA Grapalat" w:cs="Sylfaen"/>
          <w:b/>
          <w:szCs w:val="24"/>
          <w:lang w:val="hy-AM"/>
        </w:rPr>
        <w:t>2026 թվականի սեպտեմբերի 11</w:t>
      </w:r>
      <w:r w:rsidR="00453F8B">
        <w:rPr>
          <w:rFonts w:ascii="GHEA Grapalat" w:hAnsi="GHEA Grapalat" w:cs="Sylfaen"/>
          <w:b/>
          <w:szCs w:val="24"/>
          <w:lang w:val="hy-AM"/>
        </w:rPr>
        <w:t>-</w:t>
      </w:r>
      <w:r w:rsidR="00477276" w:rsidRPr="00614033">
        <w:rPr>
          <w:rFonts w:ascii="GHEA Grapalat" w:hAnsi="GHEA Grapalat" w:cs="Sylfaen"/>
          <w:b/>
          <w:szCs w:val="24"/>
          <w:lang w:val="hy-AM"/>
        </w:rPr>
        <w:t xml:space="preserve">ը, </w:t>
      </w:r>
      <w:r w:rsidR="00492AC2">
        <w:rPr>
          <w:rFonts w:ascii="GHEA Grapalat" w:hAnsi="GHEA Grapalat" w:cs="Sylfaen"/>
          <w:b/>
          <w:szCs w:val="24"/>
          <w:lang w:val="hy-AM"/>
        </w:rPr>
        <w:t>ժամը 09:00</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07812680"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A159C1">
        <w:rPr>
          <w:rFonts w:ascii="GHEA Grapalat" w:hAnsi="GHEA Grapalat" w:cs="Sylfaen"/>
          <w:b/>
          <w:szCs w:val="24"/>
          <w:lang w:val="hy-AM"/>
        </w:rPr>
        <w:t>2026 թվականի սեպտեմբերի 11</w:t>
      </w:r>
      <w:r w:rsidR="00453F8B" w:rsidRPr="00056A45">
        <w:rPr>
          <w:rFonts w:ascii="GHEA Grapalat" w:hAnsi="GHEA Grapalat" w:cs="Sylfaen"/>
          <w:b/>
          <w:szCs w:val="24"/>
          <w:highlight w:val="yellow"/>
          <w:lang w:val="hy-AM"/>
        </w:rPr>
        <w:t>-</w:t>
      </w:r>
      <w:r w:rsidRPr="00056A45">
        <w:rPr>
          <w:rFonts w:ascii="GHEA Grapalat" w:hAnsi="GHEA Grapalat" w:cs="Sylfaen"/>
          <w:b/>
          <w:szCs w:val="24"/>
          <w:highlight w:val="yellow"/>
          <w:lang w:val="hy-AM"/>
        </w:rPr>
        <w:t>ին</w:t>
      </w:r>
      <w:r w:rsidRPr="00614033">
        <w:rPr>
          <w:rFonts w:ascii="GHEA Grapalat" w:hAnsi="GHEA Grapalat" w:cs="Sylfaen"/>
          <w:b/>
          <w:szCs w:val="24"/>
          <w:lang w:val="hy-AM"/>
        </w:rPr>
        <w:t xml:space="preserve">, ժամը </w:t>
      </w:r>
      <w:r w:rsidRPr="00614033">
        <w:rPr>
          <w:rFonts w:ascii="GHEA Grapalat" w:hAnsi="GHEA Grapalat" w:cs="Sylfaen"/>
          <w:b/>
          <w:szCs w:val="24"/>
          <w:lang w:val="hy-AM"/>
        </w:rPr>
        <w:br/>
        <w:t>0</w:t>
      </w:r>
      <w:r w:rsidR="005333BB">
        <w:rPr>
          <w:rFonts w:ascii="GHEA Grapalat" w:hAnsi="GHEA Grapalat" w:cs="Sylfaen"/>
          <w:b/>
          <w:szCs w:val="24"/>
          <w:lang w:val="hy-AM"/>
        </w:rPr>
        <w:t>9</w:t>
      </w:r>
      <w:r w:rsidRPr="00614033">
        <w:rPr>
          <w:rFonts w:ascii="GHEA Grapalat" w:hAnsi="GHEA Grapalat" w:cs="Sylfaen"/>
          <w:b/>
          <w:szCs w:val="24"/>
          <w:lang w:val="hy-AM"/>
        </w:rPr>
        <w:t>:00-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  </w:t>
      </w:r>
      <w:r w:rsidR="00081FAF" w:rsidRPr="00614033">
        <w:rPr>
          <w:rFonts w:ascii="GHEA Grapalat" w:hAnsi="GHEA Grapalat" w:cs="Sylfaen"/>
          <w:lang w:val="es-ES"/>
        </w:rPr>
        <w:t>10</w:t>
      </w:r>
      <w:r w:rsidRPr="00614033">
        <w:rPr>
          <w:rFonts w:ascii="GHEA Grapalat" w:hAnsi="GHEA Grapalat" w:cs="Sylfaen"/>
          <w:lang w:val="es-ES"/>
        </w:rPr>
        <w:t xml:space="preserve">    »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 1</w:t>
      </w:r>
    </w:p>
    <w:p w14:paraId="6414FAF0" w14:textId="49582B66"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CC3F3D">
        <w:rPr>
          <w:rFonts w:ascii="GHEA Grapalat" w:hAnsi="GHEA Grapalat"/>
          <w:b/>
          <w:lang w:val="es-ES"/>
        </w:rPr>
        <w:t>ԵՔ-ԳՀԽԾՁԲ-26/139</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63CB471B"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CC3F3D">
        <w:rPr>
          <w:rFonts w:ascii="GHEA Grapalat" w:hAnsi="GHEA Grapalat"/>
          <w:sz w:val="20"/>
          <w:szCs w:val="20"/>
          <w:lang w:val="es-ES"/>
        </w:rPr>
        <w:t>ԵՔ-ԳՀԽԾՁԲ-26/139</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595261B7"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CC3F3D">
        <w:rPr>
          <w:rFonts w:ascii="GHEA Grapalat" w:hAnsi="GHEA Grapalat" w:cs="Arial"/>
          <w:sz w:val="20"/>
          <w:szCs w:val="20"/>
          <w:lang w:val="es-ES"/>
        </w:rPr>
        <w:t>ԵՔ-ԳՀԽԾՁԲ-26/139</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49DBFF3F"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CC3F3D">
        <w:rPr>
          <w:rFonts w:ascii="GHEA Grapalat" w:hAnsi="GHEA Grapalat" w:cs="Sylfaen"/>
          <w:sz w:val="22"/>
          <w:szCs w:val="22"/>
          <w:lang w:val="hy-AM"/>
        </w:rPr>
        <w:t>ԵՔ-ԳՀԽԾՁԲ-26/139</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6DD0EC7F"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C3F3D">
        <w:rPr>
          <w:rFonts w:ascii="GHEA Grapalat" w:hAnsi="GHEA Grapalat"/>
          <w:b/>
          <w:lang w:val="hy-AM"/>
        </w:rPr>
        <w:t>ԵՔ-ԳՀԽԾՁԲ-26/139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CC3F3D"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CC3F3D"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CC3F3D"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CC3F3D"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E103EF2"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C3F3D">
        <w:rPr>
          <w:rFonts w:ascii="GHEA Grapalat" w:hAnsi="GHEA Grapalat"/>
          <w:b/>
          <w:lang w:val="hy-AM"/>
        </w:rPr>
        <w:t>ԵՔ-ԳՀԽԾՁԲ-26/139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3F1E3F93"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C3F3D">
        <w:rPr>
          <w:rFonts w:ascii="GHEA Grapalat" w:hAnsi="GHEA Grapalat"/>
          <w:b/>
          <w:lang w:val="hy-AM"/>
        </w:rPr>
        <w:t>ԵՔ-ԳՀԽԾՁԲ-26/139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097E43C9"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CC3F3D">
        <w:rPr>
          <w:rFonts w:ascii="GHEA Grapalat" w:hAnsi="GHEA Grapalat" w:cs="Arial"/>
          <w:sz w:val="20"/>
          <w:szCs w:val="20"/>
          <w:lang w:val="es-ES"/>
        </w:rPr>
        <w:t>ԵՔ-ԳՀԽԾՁԲ-26/139</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CC3F3D"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5333BB" w:rsidRPr="00CC3F3D"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5333BB" w:rsidRPr="00614033" w:rsidRDefault="005333BB" w:rsidP="005333BB">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6CE45FC3" w:rsidR="005333BB" w:rsidRPr="00572CCD" w:rsidRDefault="00B31569" w:rsidP="005333BB">
            <w:pPr>
              <w:jc w:val="center"/>
              <w:rPr>
                <w:rFonts w:ascii="GHEA Grapalat" w:hAnsi="GHEA Grapalat" w:cs="Arial"/>
                <w:sz w:val="18"/>
                <w:szCs w:val="18"/>
                <w:lang w:val="hy-AM"/>
              </w:rPr>
            </w:pPr>
            <w:r>
              <w:rPr>
                <w:rFonts w:ascii="GHEA Grapalat" w:hAnsi="GHEA Grapalat" w:cs="Calibri"/>
                <w:color w:val="000000"/>
                <w:sz w:val="20"/>
                <w:szCs w:val="20"/>
                <w:lang w:val="hy-AM"/>
              </w:rPr>
              <w:t xml:space="preserve">Երևան քաղաքի Արաբկիր վարչական շրջանի տարածքում բազմաբնակարան շենքերի վթարային պատշգամբների վերանորոգման աշխատանքների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333BB" w:rsidRPr="00614033" w:rsidRDefault="005333BB" w:rsidP="005333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333BB" w:rsidRPr="00614033" w:rsidRDefault="005333BB" w:rsidP="005333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333BB" w:rsidRPr="00614033" w:rsidRDefault="005333BB" w:rsidP="005333BB">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7B969446"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C3F3D">
        <w:rPr>
          <w:rFonts w:ascii="GHEA Grapalat" w:hAnsi="GHEA Grapalat"/>
          <w:b/>
          <w:lang w:val="hy-AM"/>
        </w:rPr>
        <w:t>ԵՔ-ԳՀԽԾՁԲ-26/139</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08D59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r w:rsidR="00056A45" w:rsidRPr="00056A45">
        <w:rPr>
          <w:rStyle w:val="Hyperlink"/>
          <w:lang w:val="hy-AM" w:eastAsia="en-US"/>
        </w:rPr>
        <w:t>edita.simonyan@yerevan.am</w:t>
      </w:r>
      <w:r w:rsidR="00056A45" w:rsidRPr="00056A45">
        <w:rPr>
          <w:rFonts w:ascii="GHEA Grapalat" w:hAnsi="GHEA Grapalat"/>
          <w:color w:val="000000"/>
          <w:sz w:val="20"/>
          <w:szCs w:val="20"/>
          <w:lang w:val="hy-AM"/>
        </w:rPr>
        <w:t xml:space="preserve"> </w:t>
      </w:r>
      <w:r w:rsidR="00056A45">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0EB14180"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CC3F3D">
        <w:rPr>
          <w:rFonts w:ascii="GHEA Grapalat" w:hAnsi="GHEA Grapalat" w:cs="Sylfaen"/>
          <w:b/>
          <w:lang w:val="hy-AM"/>
        </w:rPr>
        <w:t>ԵՔ-ԳՀԽԾՁԲ-26/139</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FD6D660"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EC4">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81CECB"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11EC4">
        <w:rPr>
          <w:rFonts w:ascii="GHEA Grapalat" w:hAnsi="GHEA Grapalat" w:cs="Sylfaen"/>
          <w:b/>
          <w:bCs/>
          <w:sz w:val="20"/>
          <w:lang w:val="hy-AM"/>
        </w:rPr>
        <w:t xml:space="preserve">15 </w:t>
      </w:r>
      <w:r w:rsidRPr="00614033">
        <w:rPr>
          <w:rFonts w:ascii="GHEA Grapalat" w:hAnsi="GHEA Grapalat" w:cs="Sylfaen"/>
          <w:b/>
          <w:bCs/>
          <w:sz w:val="20"/>
          <w:lang w:val="hy-AM"/>
        </w:rPr>
        <w:t>(</w:t>
      </w:r>
      <w:r w:rsidR="00411EC4">
        <w:rPr>
          <w:rFonts w:ascii="GHEA Grapalat" w:hAnsi="GHEA Grapalat" w:cs="Sylfaen"/>
          <w:sz w:val="20"/>
          <w:lang w:val="hy-AM"/>
        </w:rPr>
        <w:t>տասնհինգ</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1FFC5CE"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411EC4">
        <w:rPr>
          <w:rFonts w:ascii="GHEA Grapalat" w:hAnsi="GHEA Grapalat" w:cs="Sylfaen"/>
          <w:b/>
          <w:bCs/>
          <w:sz w:val="20"/>
          <w:lang w:val="hy-AM"/>
        </w:rPr>
        <w:t>18</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 xml:space="preserve">զրո </w:t>
      </w:r>
      <w:r w:rsidR="00411EC4">
        <w:rPr>
          <w:rFonts w:ascii="GHEA Grapalat" w:hAnsi="GHEA Grapalat" w:cs="Sylfaen"/>
          <w:sz w:val="20"/>
          <w:lang w:val="hy-AM"/>
        </w:rPr>
        <w:t>տասնութ</w:t>
      </w:r>
      <w:r w:rsidR="002460B2" w:rsidRPr="00614033">
        <w:rPr>
          <w:rFonts w:ascii="GHEA Grapalat" w:hAnsi="GHEA Grapalat" w:cs="Sylfaen"/>
          <w:sz w:val="20"/>
          <w:lang w:val="hy-AM"/>
        </w:rPr>
        <w:t xml:space="preserve">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2BC947C9"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411EC4" w:rsidRPr="00411EC4">
        <w:rPr>
          <w:rFonts w:ascii="GHEA Grapalat" w:eastAsia="MS Mincho" w:hAnsi="GHEA Grapalat" w:cs="MS Mincho"/>
          <w:spacing w:val="-10"/>
          <w:lang w:val="hy-AM"/>
        </w:rPr>
        <w:t>Արաբկիր</w:t>
      </w:r>
      <w:r w:rsidR="00411EC4">
        <w:rPr>
          <w:rFonts w:ascii="GHEA Grapalat" w:hAnsi="GHEA Grapalat" w:cs="Sylfaen"/>
          <w:b/>
          <w:sz w:val="20"/>
          <w:lang w:val="hy-AM"/>
        </w:rPr>
        <w:t xml:space="preserve">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16A3AB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CC3F3D">
        <w:rPr>
          <w:rFonts w:ascii="GHEA Grapalat" w:hAnsi="GHEA Grapalat"/>
          <w:i/>
          <w:sz w:val="18"/>
          <w:lang w:val="hy-AM"/>
        </w:rPr>
        <w:t>ԵՔ-ԳՀԽԾՁԲ-26/139</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5DCC2BCD" w:rsidR="00513CB2" w:rsidRPr="006D34B0" w:rsidRDefault="00A159C1"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Երևան քաղաքի Արաբկիր վարչական շրջանի տարածքում բազմաբնակարան շենքերի վթարային պատշգամբների վերանորոգման աշխատանքների </w:t>
      </w:r>
      <w:r w:rsidR="00056A45">
        <w:rPr>
          <w:rFonts w:ascii="GHEA Grapalat" w:hAnsi="GHEA Grapalat" w:cs="Sylfaen"/>
          <w:b/>
          <w:bCs/>
          <w:i/>
          <w:iCs/>
          <w:sz w:val="22"/>
          <w:szCs w:val="22"/>
          <w:lang w:val="hy-AM"/>
        </w:rPr>
        <w:t xml:space="preserve"> </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B31569" w:rsidRPr="00CC3F3D" w14:paraId="42BDB399" w14:textId="77777777" w:rsidTr="0017693B">
        <w:trPr>
          <w:trHeight w:val="246"/>
        </w:trPr>
        <w:tc>
          <w:tcPr>
            <w:tcW w:w="810" w:type="dxa"/>
            <w:vAlign w:val="center"/>
          </w:tcPr>
          <w:p w14:paraId="3D3A7B60" w14:textId="701531DC" w:rsidR="00B31569" w:rsidRPr="00614033" w:rsidRDefault="00B31569" w:rsidP="00B31569">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512E8710"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1006063"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67E54D7"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789694A"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D990F2A"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63E77939"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42227E09"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404A028D"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250A88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1B5EEE16"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3E072C6"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49FD2EB"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26B7C08"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r>
              <w:rPr>
                <w:rFonts w:ascii="GHEA Grapalat" w:hAnsi="GHEA Grapalat" w:cs="Calibri"/>
                <w:color w:val="000000" w:themeColor="text1"/>
                <w:kern w:val="2"/>
                <w:sz w:val="20"/>
                <w:szCs w:val="20"/>
                <w:lang w:val="ru-RU"/>
                <w14:ligatures w14:val="standardContextual"/>
              </w:rPr>
              <w:t>71351540/450</w:t>
            </w:r>
          </w:p>
          <w:p w14:paraId="6081FFB8"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63C1440"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9E1D65B"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67E94BAE"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C093E54"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9A920D8"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85DA98E"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C3E7111"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2849A22"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419AEB1"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584F99D0"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0CCA56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45F2C014"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CBFA0AD"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E83D0E2"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11F1453F"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6FFA3EE0"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6E4B1208"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50FFA415"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A46981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1466C40"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5B39351"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55274984"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5F3C300A"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30BDD7B"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193C761A"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F8B82AF"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6621591A"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8641902"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3201E0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22D6E4E"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43ED65CD"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5673D8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64B0CFB1" w14:textId="77777777" w:rsidR="00B31569" w:rsidRDefault="00B31569" w:rsidP="00B31569">
            <w:pPr>
              <w:spacing w:line="276" w:lineRule="auto"/>
              <w:ind w:right="98"/>
              <w:jc w:val="center"/>
              <w:rPr>
                <w:rFonts w:ascii="GHEA Grapalat" w:hAnsi="GHEA Grapalat" w:cs="Calibri"/>
                <w:color w:val="000000" w:themeColor="text1"/>
                <w:kern w:val="2"/>
                <w:sz w:val="20"/>
                <w:szCs w:val="20"/>
                <w:lang w:val="ru-RU"/>
                <w14:ligatures w14:val="standardContextual"/>
              </w:rPr>
            </w:pPr>
          </w:p>
          <w:p w14:paraId="6E1C9D1A"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5AC3EC8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2956ABAD"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D04C623"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B32390E"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10C3B02C"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E4A328B"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3F81DEEE"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4522188"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DDD4CC7"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7DD73732" w14:textId="77777777" w:rsidR="00B31569" w:rsidRDefault="00B31569" w:rsidP="00B31569">
            <w:pPr>
              <w:spacing w:line="276" w:lineRule="auto"/>
              <w:jc w:val="center"/>
              <w:rPr>
                <w:rFonts w:ascii="GHEA Grapalat" w:hAnsi="GHEA Grapalat" w:cs="Calibri"/>
                <w:color w:val="000000" w:themeColor="text1"/>
                <w:kern w:val="2"/>
                <w:sz w:val="20"/>
                <w:szCs w:val="20"/>
                <w:lang w:val="ru-RU"/>
                <w14:ligatures w14:val="standardContextual"/>
              </w:rPr>
            </w:pPr>
          </w:p>
          <w:p w14:paraId="079BEF77" w14:textId="5052B0B3" w:rsidR="00B31569" w:rsidRPr="002168A5" w:rsidRDefault="00B31569" w:rsidP="00B31569">
            <w:pPr>
              <w:jc w:val="center"/>
              <w:rPr>
                <w:rFonts w:ascii="GHEA Grapalat" w:hAnsi="GHEA Grapalat"/>
                <w:iCs/>
                <w:sz w:val="20"/>
                <w:szCs w:val="20"/>
                <w:lang w:val="hy-AM"/>
              </w:rPr>
            </w:pPr>
          </w:p>
        </w:tc>
        <w:tc>
          <w:tcPr>
            <w:tcW w:w="5040" w:type="dxa"/>
          </w:tcPr>
          <w:p w14:paraId="446D6F40" w14:textId="77777777" w:rsidR="00B31569" w:rsidRDefault="00B31569" w:rsidP="00B31569">
            <w:pPr>
              <w:spacing w:line="276" w:lineRule="auto"/>
              <w:jc w:val="both"/>
              <w:rPr>
                <w:rFonts w:ascii="GHEA Grapalat" w:hAnsi="GHEA Grapalat" w:cs="Calibri"/>
                <w:color w:val="000000" w:themeColor="text1"/>
                <w:kern w:val="2"/>
                <w:sz w:val="20"/>
                <w:szCs w:val="16"/>
                <w:lang w:val="hy-AM"/>
                <w14:ligatures w14:val="standardContextual"/>
              </w:rPr>
            </w:pPr>
            <w:r>
              <w:rPr>
                <w:rFonts w:ascii="GHEA Grapalat" w:hAnsi="GHEA Grapalat" w:cs="Calibri"/>
                <w:color w:val="000000" w:themeColor="text1"/>
                <w:kern w:val="2"/>
                <w:sz w:val="20"/>
                <w:szCs w:val="16"/>
                <w:lang w:val="hy-AM"/>
                <w14:ligatures w14:val="standardContextual"/>
              </w:rPr>
              <w:lastRenderedPageBreak/>
              <w:t>Ծառայության մատուցման ընդհանուր պահանջների</w:t>
            </w:r>
            <w:r>
              <w:rPr>
                <w:rFonts w:ascii="GHEA Grapalat" w:hAnsi="GHEA Grapalat" w:cs="Calibri"/>
                <w:color w:val="000000" w:themeColor="text1"/>
                <w:kern w:val="2"/>
                <w:sz w:val="20"/>
                <w:szCs w:val="16"/>
                <w:lang w:val="hy-AM"/>
                <w14:ligatures w14:val="standardContextual"/>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themeColor="text1"/>
                <w:kern w:val="2"/>
                <w:sz w:val="20"/>
                <w:szCs w:val="16"/>
                <w:lang w:val="hy-AM"/>
                <w14:ligatures w14:val="standardContextual"/>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w:t>
            </w:r>
            <w:r>
              <w:rPr>
                <w:rFonts w:ascii="GHEA Grapalat" w:hAnsi="GHEA Grapalat" w:cs="Calibri"/>
                <w:color w:val="000000" w:themeColor="text1"/>
                <w:kern w:val="2"/>
                <w:sz w:val="20"/>
                <w:szCs w:val="16"/>
                <w:lang w:val="hy-AM"/>
                <w14:ligatures w14:val="standardContextual"/>
              </w:rPr>
              <w:lastRenderedPageBreak/>
              <w:t>շրջանակներում:</w:t>
            </w:r>
            <w:r>
              <w:rPr>
                <w:rFonts w:ascii="GHEA Grapalat" w:hAnsi="GHEA Grapalat" w:cs="Calibri"/>
                <w:color w:val="000000" w:themeColor="text1"/>
                <w:kern w:val="2"/>
                <w:sz w:val="20"/>
                <w:szCs w:val="16"/>
                <w:lang w:val="hy-AM"/>
                <w14:ligatures w14:val="standardContextual"/>
              </w:rPr>
              <w:br/>
              <w:t>3. Տեխնիկական հսկողություն իրականացնողի հիմնական պարտականություններն են՝</w:t>
            </w:r>
            <w:r>
              <w:rPr>
                <w:rFonts w:ascii="GHEA Grapalat" w:hAnsi="GHEA Grapalat" w:cs="Calibri"/>
                <w:color w:val="000000" w:themeColor="text1"/>
                <w:kern w:val="2"/>
                <w:sz w:val="20"/>
                <w:szCs w:val="16"/>
                <w:lang w:val="hy-AM"/>
                <w14:ligatures w14:val="standardContextual"/>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themeColor="text1"/>
                <w:kern w:val="2"/>
                <w:sz w:val="20"/>
                <w:szCs w:val="16"/>
                <w:lang w:val="hy-AM"/>
                <w14:ligatures w14:val="standardContextual"/>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themeColor="text1"/>
                <w:kern w:val="2"/>
                <w:sz w:val="20"/>
                <w:szCs w:val="16"/>
                <w:lang w:val="hy-AM"/>
                <w14:ligatures w14:val="standardContextual"/>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themeColor="text1"/>
                <w:kern w:val="2"/>
                <w:sz w:val="20"/>
                <w:szCs w:val="16"/>
                <w:lang w:val="hy-AM"/>
                <w14:ligatures w14:val="standardContextual"/>
              </w:rPr>
              <w:br/>
              <w:t>• ստուգել և հաստատել աշխատանքային և կատարողական փաստաթղթերը՝ նախապատրաստված Կապալառուի կողմից,</w:t>
            </w:r>
            <w:r>
              <w:rPr>
                <w:rFonts w:ascii="GHEA Grapalat" w:hAnsi="GHEA Grapalat" w:cs="Calibri"/>
                <w:color w:val="000000" w:themeColor="text1"/>
                <w:kern w:val="2"/>
                <w:sz w:val="20"/>
                <w:szCs w:val="16"/>
                <w:lang w:val="hy-AM"/>
                <w14:ligatures w14:val="standardContextual"/>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themeColor="text1"/>
                <w:kern w:val="2"/>
                <w:sz w:val="20"/>
                <w:szCs w:val="16"/>
                <w:lang w:val="hy-AM"/>
                <w14:ligatures w14:val="standardContextual"/>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themeColor="text1"/>
                <w:kern w:val="2"/>
                <w:sz w:val="20"/>
                <w:szCs w:val="16"/>
                <w:lang w:val="hy-AM"/>
                <w14:ligatures w14:val="standardContextual"/>
              </w:rPr>
              <w:br/>
              <w:t xml:space="preserve">• ստուգել բոլոր այն փորձարկումների արդյունքները, որոնք անհրաժեշտ են որակի ապահովման համար: Ստուգել բոլոր </w:t>
            </w:r>
            <w:r>
              <w:rPr>
                <w:rFonts w:ascii="GHEA Grapalat" w:hAnsi="GHEA Grapalat" w:cs="Calibri"/>
                <w:color w:val="000000" w:themeColor="text1"/>
                <w:kern w:val="2"/>
                <w:sz w:val="20"/>
                <w:szCs w:val="16"/>
                <w:lang w:val="hy-AM"/>
                <w14:ligatures w14:val="standardContextual"/>
              </w:rPr>
              <w:lastRenderedPageBreak/>
              <w:t>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themeColor="text1"/>
                <w:kern w:val="2"/>
                <w:sz w:val="20"/>
                <w:szCs w:val="16"/>
                <w:lang w:val="hy-AM"/>
                <w14:ligatures w14:val="standardContextual"/>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themeColor="text1"/>
                <w:kern w:val="2"/>
                <w:sz w:val="20"/>
                <w:szCs w:val="16"/>
                <w:lang w:val="hy-AM"/>
                <w14:ligatures w14:val="standardContextual"/>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themeColor="text1"/>
                <w:kern w:val="2"/>
                <w:sz w:val="20"/>
                <w:szCs w:val="16"/>
                <w:lang w:val="hy-AM"/>
                <w14:ligatures w14:val="standardContextual"/>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themeColor="text1"/>
                <w:kern w:val="2"/>
                <w:sz w:val="20"/>
                <w:szCs w:val="16"/>
                <w:lang w:val="hy-AM"/>
                <w14:ligatures w14:val="standardContextual"/>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themeColor="text1"/>
                <w:kern w:val="2"/>
                <w:sz w:val="20"/>
                <w:szCs w:val="16"/>
                <w:lang w:val="hy-AM"/>
                <w14:ligatures w14:val="standardContextual"/>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themeColor="text1"/>
                <w:kern w:val="2"/>
                <w:sz w:val="20"/>
                <w:szCs w:val="16"/>
                <w:lang w:val="hy-AM"/>
                <w14:ligatures w14:val="standardContextual"/>
              </w:rPr>
              <w:br/>
            </w:r>
            <w:r>
              <w:rPr>
                <w:rFonts w:ascii="GHEA Grapalat" w:hAnsi="GHEA Grapalat" w:cs="Calibri"/>
                <w:color w:val="000000" w:themeColor="text1"/>
                <w:kern w:val="2"/>
                <w:sz w:val="20"/>
                <w:szCs w:val="16"/>
                <w:lang w:val="hy-AM"/>
                <w14:ligatures w14:val="standardContextual"/>
              </w:rPr>
              <w:lastRenderedPageBreak/>
              <w:t>• Պատվիրատուի ցուցումով չափագրել կատարման ենթակա աշխատանքները:</w:t>
            </w:r>
            <w:r>
              <w:rPr>
                <w:rFonts w:ascii="GHEA Grapalat" w:hAnsi="GHEA Grapalat" w:cs="Calibri"/>
                <w:color w:val="000000" w:themeColor="text1"/>
                <w:kern w:val="2"/>
                <w:sz w:val="20"/>
                <w:szCs w:val="16"/>
                <w:lang w:val="hy-AM"/>
                <w14:ligatures w14:val="standardContextual"/>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Pr>
                <w:rFonts w:ascii="GHEA Grapalat" w:hAnsi="GHEA Grapalat" w:cs="Calibri"/>
                <w:b/>
                <w:bCs/>
                <w:color w:val="000000" w:themeColor="text1"/>
                <w:kern w:val="2"/>
                <w:sz w:val="20"/>
                <w:szCs w:val="16"/>
                <w:lang w:val="hy-AM"/>
                <w14:ligatures w14:val="standardContextual"/>
              </w:rPr>
              <w:t>Հաշվետվության ներկայացման պահանջներ</w:t>
            </w:r>
            <w:r>
              <w:rPr>
                <w:rFonts w:ascii="GHEA Grapalat" w:hAnsi="GHEA Grapalat" w:cs="Calibri"/>
                <w:color w:val="000000" w:themeColor="text1"/>
                <w:kern w:val="2"/>
                <w:sz w:val="20"/>
                <w:szCs w:val="16"/>
                <w:lang w:val="hy-AM"/>
                <w14:ligatures w14:val="standardContextual"/>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themeColor="text1"/>
                <w:kern w:val="2"/>
                <w:sz w:val="20"/>
                <w:szCs w:val="16"/>
                <w:lang w:val="hy-AM"/>
                <w14:ligatures w14:val="standardContextual"/>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themeColor="text1"/>
                <w:kern w:val="2"/>
                <w:sz w:val="20"/>
                <w:szCs w:val="16"/>
                <w:lang w:val="hy-AM"/>
                <w14:ligatures w14:val="standardContextual"/>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themeColor="text1"/>
                <w:kern w:val="2"/>
                <w:sz w:val="20"/>
                <w:szCs w:val="16"/>
                <w:lang w:val="hy-AM"/>
                <w14:ligatures w14:val="standardContextual"/>
              </w:rPr>
              <w:br/>
              <w:t xml:space="preserve">Ավարտական հաշվետվությունը ներկայացվում է շինարարական աշխատանքների ավարտական </w:t>
            </w:r>
            <w:r>
              <w:rPr>
                <w:rFonts w:ascii="GHEA Grapalat" w:hAnsi="GHEA Grapalat" w:cs="Calibri"/>
                <w:color w:val="000000" w:themeColor="text1"/>
                <w:kern w:val="2"/>
                <w:sz w:val="20"/>
                <w:szCs w:val="16"/>
                <w:lang w:val="hy-AM"/>
                <w14:ligatures w14:val="standardContextual"/>
              </w:rPr>
              <w:lastRenderedPageBreak/>
              <w:t>կատարողական արձանագրությունը Ծառայություն մատուցողի կողմից ստորագրելուց հետո հինգ աշխատանքային օրվա ընթացքում:</w:t>
            </w:r>
          </w:p>
          <w:p w14:paraId="3551CE48" w14:textId="77777777" w:rsidR="00B31569" w:rsidRDefault="00B31569" w:rsidP="00B31569">
            <w:pPr>
              <w:spacing w:line="276" w:lineRule="auto"/>
              <w:jc w:val="both"/>
              <w:rPr>
                <w:rFonts w:ascii="GHEA Grapalat" w:hAnsi="GHEA Grapalat"/>
                <w:b/>
                <w:color w:val="000000" w:themeColor="text1"/>
                <w:kern w:val="2"/>
                <w:sz w:val="20"/>
                <w:szCs w:val="20"/>
                <w:lang w:val="hy-AM"/>
                <w14:ligatures w14:val="standardContextual"/>
              </w:rPr>
            </w:pPr>
            <w:r>
              <w:rPr>
                <w:rFonts w:ascii="GHEA Grapalat" w:hAnsi="GHEA Grapalat"/>
                <w:b/>
                <w:color w:val="000000" w:themeColor="text1"/>
                <w:kern w:val="2"/>
                <w:sz w:val="20"/>
                <w:szCs w:val="20"/>
                <w:lang w:val="hy-AM"/>
                <w14:ligatures w14:val="standardContextual"/>
              </w:rPr>
              <w:t>Խորհրդատվական ծառայությունների մատուցման համար անհրաժեշտ է շինարարության որակի տեխնիկական հսկողության 2-րդ դասի լիցենզիա։</w:t>
            </w:r>
          </w:p>
          <w:p w14:paraId="6074383B" w14:textId="1E636671" w:rsidR="00B31569" w:rsidRPr="00614033" w:rsidRDefault="00B31569" w:rsidP="00B31569">
            <w:pPr>
              <w:spacing w:line="256" w:lineRule="auto"/>
              <w:jc w:val="center"/>
              <w:rPr>
                <w:rFonts w:ascii="GHEA Grapalat" w:hAnsi="GHEA Grapalat" w:cs="Calibri"/>
                <w:color w:val="000000"/>
                <w:sz w:val="18"/>
                <w:szCs w:val="18"/>
                <w:lang w:val="hy-AM"/>
              </w:rPr>
            </w:pPr>
            <w:r>
              <w:rPr>
                <w:rFonts w:ascii="GHEA Grapalat" w:hAnsi="GHEA Grapalat"/>
                <w:b/>
                <w:color w:val="000000" w:themeColor="text1"/>
                <w:kern w:val="2"/>
                <w:sz w:val="20"/>
                <w:szCs w:val="20"/>
                <w:lang w:val="hy-AM"/>
                <w14:ligatures w14:val="standardContextual"/>
              </w:rPr>
              <w:t>Լիցենզիայի ներդիր՝ բնակելի, հասարակական և արտադրական կառույցներ։</w:t>
            </w:r>
          </w:p>
        </w:tc>
        <w:tc>
          <w:tcPr>
            <w:tcW w:w="810" w:type="dxa"/>
            <w:vAlign w:val="center"/>
          </w:tcPr>
          <w:p w14:paraId="4639C65D" w14:textId="77777777" w:rsidR="00B31569" w:rsidRPr="00614033" w:rsidRDefault="00B31569" w:rsidP="00B31569">
            <w:pPr>
              <w:jc w:val="center"/>
              <w:rPr>
                <w:rFonts w:ascii="GHEA Grapalat" w:hAnsi="GHEA Grapalat" w:cs="Calibri"/>
                <w:color w:val="000000"/>
                <w:sz w:val="20"/>
                <w:szCs w:val="20"/>
                <w:lang w:val="hy-AM"/>
              </w:rPr>
            </w:pPr>
          </w:p>
          <w:p w14:paraId="317BAAF6" w14:textId="77777777" w:rsidR="00B31569" w:rsidRPr="00614033" w:rsidRDefault="00B31569" w:rsidP="00B31569">
            <w:pPr>
              <w:jc w:val="center"/>
              <w:rPr>
                <w:rFonts w:ascii="GHEA Grapalat" w:hAnsi="GHEA Grapalat" w:cs="Calibri"/>
                <w:color w:val="000000"/>
                <w:sz w:val="20"/>
                <w:szCs w:val="20"/>
                <w:lang w:val="hy-AM"/>
              </w:rPr>
            </w:pPr>
          </w:p>
          <w:p w14:paraId="705A7CA6" w14:textId="77777777" w:rsidR="00B31569" w:rsidRPr="00614033" w:rsidRDefault="00B31569" w:rsidP="00B31569">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B31569" w:rsidRPr="00614033" w:rsidRDefault="00B31569" w:rsidP="00B31569">
            <w:pPr>
              <w:jc w:val="center"/>
              <w:rPr>
                <w:rFonts w:ascii="GHEA Grapalat" w:hAnsi="GHEA Grapalat"/>
                <w:sz w:val="20"/>
                <w:lang w:val="hy-AM"/>
              </w:rPr>
            </w:pPr>
          </w:p>
        </w:tc>
        <w:tc>
          <w:tcPr>
            <w:tcW w:w="1170" w:type="dxa"/>
            <w:vAlign w:val="center"/>
          </w:tcPr>
          <w:p w14:paraId="5A6CF1FA" w14:textId="77777777" w:rsidR="00B31569" w:rsidRPr="00614033" w:rsidRDefault="00B31569" w:rsidP="00B31569">
            <w:pPr>
              <w:jc w:val="center"/>
              <w:rPr>
                <w:rFonts w:ascii="GHEA Grapalat" w:hAnsi="GHEA Grapalat"/>
                <w:sz w:val="20"/>
                <w:lang w:val="hy-AM"/>
              </w:rPr>
            </w:pPr>
          </w:p>
          <w:p w14:paraId="208BDF76" w14:textId="77777777" w:rsidR="00B31569" w:rsidRPr="00614033" w:rsidRDefault="00B31569" w:rsidP="00B31569">
            <w:pPr>
              <w:jc w:val="center"/>
              <w:rPr>
                <w:rFonts w:ascii="GHEA Grapalat" w:hAnsi="GHEA Grapalat"/>
                <w:sz w:val="20"/>
                <w:lang w:val="hy-AM"/>
              </w:rPr>
            </w:pPr>
          </w:p>
          <w:p w14:paraId="31086AF7" w14:textId="77777777" w:rsidR="00B31569" w:rsidRPr="00614033" w:rsidRDefault="00B31569" w:rsidP="00B31569">
            <w:pPr>
              <w:jc w:val="center"/>
              <w:rPr>
                <w:rFonts w:ascii="GHEA Grapalat" w:hAnsi="GHEA Grapalat"/>
                <w:sz w:val="20"/>
                <w:lang w:val="hy-AM"/>
              </w:rPr>
            </w:pPr>
          </w:p>
          <w:p w14:paraId="2AFC48F1" w14:textId="77777777" w:rsidR="00B31569" w:rsidRPr="00614033" w:rsidRDefault="00B31569" w:rsidP="00B31569">
            <w:pPr>
              <w:jc w:val="center"/>
              <w:rPr>
                <w:rFonts w:ascii="GHEA Grapalat" w:hAnsi="GHEA Grapalat"/>
                <w:sz w:val="20"/>
                <w:lang w:val="hy-AM"/>
              </w:rPr>
            </w:pPr>
          </w:p>
          <w:p w14:paraId="2B871CC5" w14:textId="77777777" w:rsidR="00B31569" w:rsidRPr="00614033" w:rsidRDefault="00B31569" w:rsidP="00B31569">
            <w:pPr>
              <w:jc w:val="center"/>
              <w:rPr>
                <w:rFonts w:ascii="GHEA Grapalat" w:hAnsi="GHEA Grapalat"/>
                <w:sz w:val="20"/>
                <w:lang w:val="hy-AM"/>
              </w:rPr>
            </w:pPr>
          </w:p>
          <w:p w14:paraId="79677586" w14:textId="77777777" w:rsidR="00B31569" w:rsidRPr="00614033" w:rsidRDefault="00B31569" w:rsidP="00B31569">
            <w:pPr>
              <w:jc w:val="center"/>
              <w:rPr>
                <w:rFonts w:ascii="GHEA Grapalat" w:hAnsi="GHEA Grapalat"/>
                <w:sz w:val="20"/>
                <w:lang w:val="hy-AM"/>
              </w:rPr>
            </w:pPr>
          </w:p>
          <w:p w14:paraId="11148C38" w14:textId="77777777" w:rsidR="00B31569" w:rsidRPr="00614033" w:rsidRDefault="00B31569" w:rsidP="00B31569">
            <w:pPr>
              <w:jc w:val="center"/>
              <w:rPr>
                <w:rFonts w:ascii="GHEA Grapalat" w:hAnsi="GHEA Grapalat"/>
                <w:sz w:val="20"/>
                <w:lang w:val="hy-AM"/>
              </w:rPr>
            </w:pPr>
          </w:p>
          <w:p w14:paraId="5C54019B" w14:textId="77777777" w:rsidR="00B31569" w:rsidRPr="00614033" w:rsidRDefault="00B31569" w:rsidP="00B31569">
            <w:pPr>
              <w:jc w:val="center"/>
              <w:rPr>
                <w:rFonts w:ascii="GHEA Grapalat" w:hAnsi="GHEA Grapalat"/>
                <w:sz w:val="20"/>
                <w:lang w:val="hy-AM"/>
              </w:rPr>
            </w:pPr>
          </w:p>
          <w:p w14:paraId="1DCE792B" w14:textId="77777777" w:rsidR="00B31569" w:rsidRPr="00614033" w:rsidRDefault="00B31569" w:rsidP="00B31569">
            <w:pPr>
              <w:jc w:val="center"/>
              <w:rPr>
                <w:rFonts w:ascii="GHEA Grapalat" w:hAnsi="GHEA Grapalat"/>
                <w:sz w:val="20"/>
                <w:lang w:val="hy-AM"/>
              </w:rPr>
            </w:pPr>
          </w:p>
          <w:p w14:paraId="25877DC8" w14:textId="77777777" w:rsidR="00B31569" w:rsidRPr="00614033" w:rsidRDefault="00B31569" w:rsidP="00B31569">
            <w:pPr>
              <w:jc w:val="center"/>
              <w:rPr>
                <w:rFonts w:ascii="GHEA Grapalat" w:hAnsi="GHEA Grapalat"/>
                <w:sz w:val="20"/>
                <w:lang w:val="hy-AM"/>
              </w:rPr>
            </w:pPr>
          </w:p>
        </w:tc>
        <w:tc>
          <w:tcPr>
            <w:tcW w:w="990" w:type="dxa"/>
            <w:vAlign w:val="center"/>
          </w:tcPr>
          <w:p w14:paraId="150B22A4" w14:textId="77777777" w:rsidR="00B31569" w:rsidRPr="00614033" w:rsidRDefault="00B31569" w:rsidP="00B31569">
            <w:pPr>
              <w:jc w:val="center"/>
              <w:rPr>
                <w:rFonts w:ascii="GHEA Grapalat" w:hAnsi="GHEA Grapalat"/>
                <w:sz w:val="20"/>
                <w:lang w:val="hy-AM"/>
              </w:rPr>
            </w:pPr>
          </w:p>
          <w:p w14:paraId="15ACB283" w14:textId="673CB402" w:rsidR="00B31569" w:rsidRPr="00614033" w:rsidRDefault="00B31569" w:rsidP="00B31569">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3A4EA94F" w14:textId="77777777" w:rsidR="00B31569" w:rsidRDefault="00B31569" w:rsidP="00B31569">
            <w:pPr>
              <w:spacing w:line="276" w:lineRule="auto"/>
              <w:jc w:val="center"/>
              <w:rPr>
                <w:rFonts w:ascii="GHEA Grapalat" w:hAnsi="GHEA Grapalat"/>
                <w:color w:val="000000" w:themeColor="text1"/>
                <w:kern w:val="2"/>
                <w:lang w:val="hy-AM"/>
                <w14:ligatures w14:val="standardContextual"/>
              </w:rPr>
            </w:pPr>
            <w:r>
              <w:rPr>
                <w:rFonts w:ascii="GHEA Grapalat" w:hAnsi="GHEA Grapalat"/>
                <w:color w:val="000000" w:themeColor="text1"/>
                <w:kern w:val="2"/>
                <w:lang w:val="hy-AM"/>
                <w14:ligatures w14:val="standardContextual"/>
              </w:rPr>
              <w:t>Արաբկիր վարչական շրջան</w:t>
            </w:r>
          </w:p>
          <w:p w14:paraId="76C201C1"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1. Գյուլբենկյան 22շ. բն.26</w:t>
            </w:r>
          </w:p>
          <w:p w14:paraId="0BCA42F3"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2.Խաչատրյան 10շ. բն. 7</w:t>
            </w:r>
          </w:p>
          <w:p w14:paraId="6977253D"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3.Խաչատրյան 21շ. բն. 60</w:t>
            </w:r>
          </w:p>
          <w:p w14:paraId="1ADC8182"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4.Խաչատրյան 29շ. բն. 50</w:t>
            </w:r>
          </w:p>
          <w:p w14:paraId="186124BB"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5.Կոմիտաս 32շ. բն. 8</w:t>
            </w:r>
          </w:p>
          <w:p w14:paraId="61CADEDE"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6.Քանաքեռ ՀԷԿ 6շ. 24 /2 հատ/</w:t>
            </w:r>
          </w:p>
          <w:p w14:paraId="3ED4C8AF"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lastRenderedPageBreak/>
              <w:t>7.Քանաքեռ ՀԷԿ 10շ. 33</w:t>
            </w:r>
          </w:p>
          <w:p w14:paraId="0423B9D8"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 xml:space="preserve"> 8.Տոլբուխին 33/19շ. բն.13</w:t>
            </w:r>
          </w:p>
          <w:p w14:paraId="699D45E5" w14:textId="77777777" w:rsidR="00B31569" w:rsidRDefault="00B31569" w:rsidP="00B31569">
            <w:pPr>
              <w:spacing w:line="276" w:lineRule="auto"/>
              <w:jc w:val="center"/>
              <w:rPr>
                <w:rFonts w:ascii="GHEA Grapalat" w:hAnsi="GHEA Grapalat"/>
                <w:kern w:val="2"/>
                <w:sz w:val="20"/>
                <w:lang w:val="hy-AM"/>
                <w14:ligatures w14:val="standardContextual"/>
              </w:rPr>
            </w:pPr>
            <w:r>
              <w:rPr>
                <w:rFonts w:ascii="GHEA Grapalat" w:hAnsi="GHEA Grapalat"/>
                <w:kern w:val="2"/>
                <w:sz w:val="20"/>
                <w:lang w:val="hy-AM"/>
                <w14:ligatures w14:val="standardContextual"/>
              </w:rPr>
              <w:t>9.Բաղրամյան 50բ շ. բն. 21</w:t>
            </w:r>
          </w:p>
          <w:p w14:paraId="518F4565" w14:textId="77777777" w:rsidR="00B31569" w:rsidRDefault="00B31569" w:rsidP="00B31569">
            <w:pPr>
              <w:spacing w:line="276" w:lineRule="auto"/>
              <w:jc w:val="center"/>
              <w:rPr>
                <w:rFonts w:ascii="GHEA Grapalat" w:hAnsi="GHEA Grapalat"/>
                <w:kern w:val="2"/>
                <w:sz w:val="20"/>
                <w:lang w:val="hy-AM"/>
                <w14:ligatures w14:val="standardContextual"/>
              </w:rPr>
            </w:pPr>
          </w:p>
          <w:p w14:paraId="0066206B" w14:textId="77777777" w:rsidR="00B31569" w:rsidRDefault="00B31569" w:rsidP="00B31569">
            <w:pPr>
              <w:spacing w:line="276" w:lineRule="auto"/>
              <w:jc w:val="center"/>
              <w:rPr>
                <w:rFonts w:ascii="GHEA Grapalat" w:hAnsi="GHEA Grapalat"/>
                <w:color w:val="000000" w:themeColor="text1"/>
                <w:kern w:val="2"/>
                <w:sz w:val="20"/>
                <w:lang w:val="hy-AM"/>
                <w14:ligatures w14:val="standardContextual"/>
              </w:rPr>
            </w:pPr>
          </w:p>
          <w:p w14:paraId="14B01DE0" w14:textId="4BBAD11A" w:rsidR="00B31569" w:rsidRPr="00614033" w:rsidRDefault="00B31569" w:rsidP="00B31569">
            <w:pPr>
              <w:jc w:val="center"/>
              <w:rPr>
                <w:rFonts w:ascii="GHEA Grapalat" w:hAnsi="GHEA Grapalat"/>
                <w:iCs/>
                <w:sz w:val="20"/>
                <w:szCs w:val="20"/>
                <w:lang w:val="hy-AM"/>
              </w:rPr>
            </w:pPr>
          </w:p>
        </w:tc>
        <w:tc>
          <w:tcPr>
            <w:tcW w:w="2791" w:type="dxa"/>
            <w:vAlign w:val="center"/>
          </w:tcPr>
          <w:p w14:paraId="4376E1B5" w14:textId="44433226" w:rsidR="00B31569" w:rsidRPr="00614033" w:rsidRDefault="00B31569" w:rsidP="00B31569">
            <w:pPr>
              <w:jc w:val="center"/>
              <w:rPr>
                <w:rFonts w:ascii="GHEA Grapalat" w:hAnsi="GHEA Grapalat"/>
                <w:iCs/>
                <w:sz w:val="20"/>
                <w:szCs w:val="20"/>
                <w:lang w:val="hy-AM"/>
              </w:rPr>
            </w:pPr>
            <w:r w:rsidRPr="00614033">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084F7BF6"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CC3F3D">
        <w:rPr>
          <w:rFonts w:ascii="GHEA Grapalat" w:hAnsi="GHEA Grapalat"/>
          <w:i/>
          <w:sz w:val="18"/>
          <w:lang w:val="hy-AM"/>
        </w:rPr>
        <w:t>ԵՔ-ԳՀԽԾՁԲ-26/139</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CC3F3D"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B31569" w:rsidRPr="00614033" w14:paraId="4778FBF1" w14:textId="77777777" w:rsidTr="007F48B9">
        <w:trPr>
          <w:gridAfter w:val="1"/>
          <w:wAfter w:w="12" w:type="dxa"/>
          <w:cantSplit/>
          <w:trHeight w:val="1549"/>
        </w:trPr>
        <w:tc>
          <w:tcPr>
            <w:tcW w:w="1851" w:type="dxa"/>
            <w:vAlign w:val="center"/>
          </w:tcPr>
          <w:p w14:paraId="06510526" w14:textId="122F8844" w:rsidR="00B31569" w:rsidRPr="00614033" w:rsidRDefault="00B31569" w:rsidP="00B31569">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0E480062" w14:textId="77777777" w:rsidR="00B31569" w:rsidRPr="00B31569" w:rsidRDefault="00B31569" w:rsidP="00B31569">
            <w:pPr>
              <w:jc w:val="center"/>
              <w:rPr>
                <w:rFonts w:ascii="GHEA Grapalat" w:hAnsi="GHEA Grapalat"/>
                <w:bCs/>
                <w:sz w:val="20"/>
              </w:rPr>
            </w:pPr>
            <w:r w:rsidRPr="00B31569">
              <w:rPr>
                <w:rFonts w:ascii="GHEA Grapalat" w:hAnsi="GHEA Grapalat"/>
                <w:bCs/>
                <w:sz w:val="20"/>
              </w:rPr>
              <w:t>71351540/450</w:t>
            </w:r>
          </w:p>
          <w:p w14:paraId="6D3F3468" w14:textId="5261A5D4" w:rsidR="00B31569" w:rsidRPr="006D34B0" w:rsidRDefault="00B31569" w:rsidP="00B31569">
            <w:pPr>
              <w:jc w:val="center"/>
              <w:rPr>
                <w:rFonts w:ascii="GHEA Grapalat" w:hAnsi="GHEA Grapalat"/>
                <w:bCs/>
                <w:sz w:val="20"/>
                <w:lang w:val="es-ES"/>
              </w:rPr>
            </w:pP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363AD628" w:rsidR="00B31569" w:rsidRPr="00572CCD" w:rsidRDefault="00B31569" w:rsidP="00B31569">
            <w:pPr>
              <w:jc w:val="both"/>
              <w:rPr>
                <w:rFonts w:ascii="GHEA Grapalat" w:hAnsi="GHEA Grapalat" w:cs="Arial"/>
                <w:sz w:val="18"/>
                <w:szCs w:val="18"/>
                <w:lang w:val="hy-AM"/>
              </w:rPr>
            </w:pPr>
            <w:r w:rsidRPr="000B56F0">
              <w:rPr>
                <w:rFonts w:ascii="GHEA Grapalat" w:hAnsi="GHEA Grapalat" w:cs="Sylfaen"/>
                <w:b/>
                <w:sz w:val="20"/>
                <w:szCs w:val="20"/>
                <w:lang w:val="hy-AM"/>
              </w:rPr>
              <w:t>Երևան</w:t>
            </w:r>
            <w:r w:rsidR="003B59A7">
              <w:rPr>
                <w:rFonts w:ascii="GHEA Grapalat" w:hAnsi="GHEA Grapalat" w:cs="Sylfaen"/>
                <w:b/>
                <w:sz w:val="20"/>
                <w:szCs w:val="20"/>
                <w:lang w:val="hy-AM"/>
              </w:rPr>
              <w:t xml:space="preserve"> </w:t>
            </w:r>
            <w:r w:rsidRPr="000B56F0">
              <w:rPr>
                <w:rFonts w:ascii="GHEA Grapalat" w:hAnsi="GHEA Grapalat" w:cs="Sylfaen"/>
                <w:b/>
                <w:sz w:val="20"/>
                <w:szCs w:val="20"/>
                <w:lang w:val="hy-AM"/>
              </w:rPr>
              <w:t>քաղաքի Արաբկիր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c>
          <w:tcPr>
            <w:tcW w:w="599" w:type="dxa"/>
            <w:textDirection w:val="btLr"/>
            <w:vAlign w:val="center"/>
          </w:tcPr>
          <w:p w14:paraId="3557F925" w14:textId="3FCC8746" w:rsidR="00B31569" w:rsidRPr="00614033" w:rsidRDefault="00B31569" w:rsidP="00B31569">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B31569" w:rsidRPr="00614033" w:rsidRDefault="00B31569" w:rsidP="00B31569">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B31569" w:rsidRPr="00614033" w:rsidRDefault="00B31569" w:rsidP="00B31569">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B31569" w:rsidRPr="00614033" w:rsidRDefault="00B31569" w:rsidP="00B31569">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B31569" w:rsidRPr="00614033" w:rsidRDefault="00B31569" w:rsidP="00B31569">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B31569" w:rsidRPr="00614033" w:rsidRDefault="00B31569" w:rsidP="00B31569">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vAlign w:val="center"/>
          </w:tcPr>
          <w:p w14:paraId="4574A4AC" w14:textId="1639598D" w:rsidR="00B31569" w:rsidRPr="00614033" w:rsidRDefault="00B31569" w:rsidP="00B31569">
            <w:pPr>
              <w:ind w:left="113" w:right="113"/>
              <w:jc w:val="center"/>
              <w:rPr>
                <w:rFonts w:ascii="GHEA Grapalat" w:hAnsi="GHEA Grapalat" w:cs="Arial"/>
                <w:sz w:val="18"/>
                <w:szCs w:val="18"/>
                <w:lang w:val="pt-BR"/>
              </w:rPr>
            </w:pPr>
            <w:r w:rsidRPr="00FE14F2">
              <w:rPr>
                <w:rFonts w:ascii="GHEA Grapalat" w:hAnsi="GHEA Grapalat"/>
                <w:sz w:val="20"/>
                <w:lang w:val="pt-BR"/>
              </w:rPr>
              <w:t>0 %</w:t>
            </w:r>
          </w:p>
        </w:tc>
        <w:tc>
          <w:tcPr>
            <w:tcW w:w="673" w:type="dxa"/>
            <w:textDirection w:val="btLr"/>
          </w:tcPr>
          <w:p w14:paraId="41771D75" w14:textId="24B05B80" w:rsidR="00B31569" w:rsidRPr="00614033" w:rsidRDefault="00FB0E46" w:rsidP="00B31569">
            <w:pPr>
              <w:ind w:left="113" w:right="113"/>
              <w:jc w:val="center"/>
              <w:rPr>
                <w:rFonts w:ascii="GHEA Grapalat" w:hAnsi="GHEA Grapalat" w:cs="Arial"/>
                <w:sz w:val="18"/>
                <w:szCs w:val="18"/>
                <w:lang w:val="pt-BR"/>
              </w:rPr>
            </w:pPr>
            <w:r w:rsidRPr="00FE14F2">
              <w:rPr>
                <w:rFonts w:ascii="GHEA Grapalat" w:hAnsi="GHEA Grapalat"/>
                <w:sz w:val="20"/>
                <w:lang w:val="pt-BR"/>
              </w:rPr>
              <w:t>0 %</w:t>
            </w:r>
          </w:p>
        </w:tc>
        <w:tc>
          <w:tcPr>
            <w:tcW w:w="763" w:type="dxa"/>
            <w:textDirection w:val="btLr"/>
          </w:tcPr>
          <w:p w14:paraId="3105C606" w14:textId="06C22F95" w:rsidR="00B31569" w:rsidRPr="00614033" w:rsidRDefault="00B31569" w:rsidP="00B31569">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24" w:type="dxa"/>
            <w:textDirection w:val="btLr"/>
            <w:vAlign w:val="center"/>
          </w:tcPr>
          <w:p w14:paraId="05AD19F7" w14:textId="7853B69B" w:rsidR="00B31569" w:rsidRPr="00614033" w:rsidRDefault="00B31569" w:rsidP="00B31569">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B31569" w:rsidRPr="00614033" w:rsidRDefault="00B31569" w:rsidP="00B31569">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B31569" w:rsidRPr="00614033" w:rsidRDefault="00B31569" w:rsidP="00B31569">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B31569" w:rsidRPr="00614033" w:rsidRDefault="00B31569" w:rsidP="00B31569">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51A828EC"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CC3F3D">
        <w:rPr>
          <w:rFonts w:ascii="GHEA Grapalat" w:hAnsi="GHEA Grapalat"/>
          <w:i/>
          <w:sz w:val="18"/>
          <w:lang w:val="hy-AM"/>
        </w:rPr>
        <w:t>ԵՔ-ԳՀԽԾՁԲ-26/139</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CC3F3D"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4145DAB5"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CC3F3D">
        <w:rPr>
          <w:rFonts w:ascii="GHEA Grapalat" w:hAnsi="GHEA Grapalat"/>
          <w:i/>
          <w:sz w:val="18"/>
          <w:lang w:val="hy-AM"/>
        </w:rPr>
        <w:t>ԵՔ-ԳՀԽԾՁԲ-26/139</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60FBA5C9"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CC3F3D">
              <w:rPr>
                <w:rFonts w:ascii="GHEA Grapalat" w:hAnsi="GHEA Grapalat"/>
                <w:i/>
                <w:sz w:val="18"/>
                <w:lang w:val="hy-AM"/>
              </w:rPr>
              <w:t>ԵՔ-ԳՀԽԾՁԲ-26/139</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BAA7F" w14:textId="77777777" w:rsidR="004C786A" w:rsidRDefault="004C786A">
      <w:r>
        <w:separator/>
      </w:r>
    </w:p>
  </w:endnote>
  <w:endnote w:type="continuationSeparator" w:id="0">
    <w:p w14:paraId="6049B339" w14:textId="77777777" w:rsidR="004C786A" w:rsidRDefault="004C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3974" w14:textId="77777777" w:rsidR="004C786A" w:rsidRDefault="004C786A">
      <w:r>
        <w:separator/>
      </w:r>
    </w:p>
  </w:footnote>
  <w:footnote w:type="continuationSeparator" w:id="0">
    <w:p w14:paraId="2C2B31FF" w14:textId="77777777" w:rsidR="004C786A" w:rsidRDefault="004C786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45"/>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6F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1B08"/>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4B11"/>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4EEA"/>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9A7"/>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EC4"/>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AFE"/>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2AC2"/>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48E8"/>
    <w:rsid w:val="004C5A3A"/>
    <w:rsid w:val="004C5CF3"/>
    <w:rsid w:val="004C77DB"/>
    <w:rsid w:val="004C786A"/>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BB"/>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8B9"/>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403"/>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65B"/>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95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0B8"/>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59C1"/>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1569"/>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31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3F26"/>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27953"/>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3F3D"/>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4DF7"/>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1E4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0E46"/>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59</Pages>
  <Words>18677</Words>
  <Characters>106462</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206</cp:revision>
  <cp:lastPrinted>2018-02-16T07:12:00Z</cp:lastPrinted>
  <dcterms:created xsi:type="dcterms:W3CDTF">2025-03-04T12:43:00Z</dcterms:created>
  <dcterms:modified xsi:type="dcterms:W3CDTF">2026-09-03T11:36:00Z</dcterms:modified>
</cp:coreProperties>
</file>